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2723" w14:textId="77777777" w:rsidR="00060D17" w:rsidRPr="001427F8" w:rsidRDefault="00060D17" w:rsidP="00060D17">
      <w:pPr>
        <w:spacing w:line="520" w:lineRule="exact"/>
        <w:jc w:val="left"/>
        <w:rPr>
          <w:rFonts w:eastAsia="黑体"/>
          <w:bCs/>
          <w:sz w:val="32"/>
          <w:szCs w:val="32"/>
        </w:rPr>
      </w:pPr>
      <w:r w:rsidRPr="001427F8"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2</w:t>
      </w:r>
    </w:p>
    <w:p w14:paraId="75804DD1" w14:textId="77777777" w:rsidR="00060D17" w:rsidRDefault="00060D17" w:rsidP="00060D17">
      <w:pPr>
        <w:spacing w:line="520" w:lineRule="exact"/>
        <w:jc w:val="center"/>
        <w:rPr>
          <w:b/>
          <w:sz w:val="44"/>
          <w:szCs w:val="44"/>
        </w:rPr>
      </w:pPr>
    </w:p>
    <w:p w14:paraId="56363E8A" w14:textId="77777777" w:rsidR="00060D17" w:rsidRDefault="00060D17" w:rsidP="00060D17">
      <w:pPr>
        <w:spacing w:line="520" w:lineRule="exact"/>
        <w:jc w:val="center"/>
        <w:rPr>
          <w:b/>
          <w:sz w:val="44"/>
          <w:szCs w:val="44"/>
        </w:rPr>
      </w:pPr>
      <w:r w:rsidRPr="001427F8">
        <w:rPr>
          <w:b/>
          <w:sz w:val="44"/>
          <w:szCs w:val="44"/>
        </w:rPr>
        <w:t>大连商品交易所</w:t>
      </w:r>
      <w:r>
        <w:rPr>
          <w:rFonts w:hint="eastAsia"/>
          <w:b/>
          <w:sz w:val="44"/>
          <w:szCs w:val="44"/>
        </w:rPr>
        <w:t>线型低密度聚乙烯</w:t>
      </w:r>
      <w:r w:rsidRPr="001427F8">
        <w:rPr>
          <w:b/>
          <w:sz w:val="44"/>
          <w:szCs w:val="44"/>
        </w:rPr>
        <w:t>期货期权合约（</w:t>
      </w:r>
      <w:r>
        <w:rPr>
          <w:rFonts w:hint="eastAsia"/>
          <w:b/>
          <w:sz w:val="44"/>
          <w:szCs w:val="44"/>
        </w:rPr>
        <w:t>仿真</w:t>
      </w:r>
      <w:r w:rsidRPr="001427F8">
        <w:rPr>
          <w:b/>
          <w:sz w:val="44"/>
          <w:szCs w:val="44"/>
        </w:rPr>
        <w:t>）</w:t>
      </w:r>
    </w:p>
    <w:p w14:paraId="7A0A1875" w14:textId="77777777" w:rsidR="00060D17" w:rsidRPr="003A6A34" w:rsidRDefault="00060D17" w:rsidP="00060D17">
      <w:pPr>
        <w:spacing w:line="520" w:lineRule="exact"/>
        <w:jc w:val="center"/>
        <w:rPr>
          <w:b/>
          <w:sz w:val="44"/>
          <w:szCs w:val="4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060D17" w:rsidRPr="005C1334" w14:paraId="1146A5AC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4905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合约标的物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339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线型低密度聚乙烯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期货合约</w:t>
            </w:r>
          </w:p>
        </w:tc>
      </w:tr>
      <w:tr w:rsidR="00060D17" w:rsidRPr="005C1334" w14:paraId="506CCA20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614B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合约类型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61B8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看涨期权、看跌期权</w:t>
            </w:r>
          </w:p>
        </w:tc>
      </w:tr>
      <w:tr w:rsidR="00060D17" w:rsidRPr="005C1334" w14:paraId="702DEBF7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183F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交易单位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4EF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1手(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吨)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线型低密度聚乙烯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期货合约</w:t>
            </w:r>
          </w:p>
        </w:tc>
      </w:tr>
      <w:tr w:rsidR="00060D17" w:rsidRPr="005C1334" w14:paraId="20F02D5D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4616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报价单位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E70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元（人民币）/吨 </w:t>
            </w:r>
          </w:p>
        </w:tc>
      </w:tr>
      <w:tr w:rsidR="00060D17" w:rsidRPr="005C1334" w14:paraId="26E22007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917FC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最小变动价位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82A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0.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元/吨</w:t>
            </w:r>
          </w:p>
        </w:tc>
      </w:tr>
      <w:tr w:rsidR="00060D17" w:rsidRPr="005C1334" w14:paraId="6045666A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36BEF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涨跌停板幅度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CED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与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线型低密度聚乙烯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期货合约涨跌停板幅度相同</w:t>
            </w:r>
          </w:p>
        </w:tc>
      </w:tr>
      <w:tr w:rsidR="00060D17" w:rsidRPr="005C1334" w14:paraId="681913C1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D3F0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合约月份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974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1、2、3、4、5、6、7、8、9、10、11、12月</w:t>
            </w:r>
          </w:p>
        </w:tc>
      </w:tr>
      <w:tr w:rsidR="00060D17" w:rsidRPr="005C1334" w14:paraId="298E196D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D14B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交易时间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F98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每周一至周五上午9:00～11:30，下午13:30～15:00，以及交易所规定的其他时间</w:t>
            </w:r>
          </w:p>
        </w:tc>
      </w:tr>
      <w:tr w:rsidR="00060D17" w:rsidRPr="005C1334" w14:paraId="42DF0485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2EB5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最后交易日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3DC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标的期货合约交割月份前一个月的第5个交易日</w:t>
            </w:r>
          </w:p>
        </w:tc>
      </w:tr>
      <w:tr w:rsidR="00060D17" w:rsidRPr="005C1334" w14:paraId="7EF62FB6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711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到期日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4FF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同最后交易日</w:t>
            </w:r>
          </w:p>
        </w:tc>
      </w:tr>
      <w:tr w:rsidR="00060D17" w:rsidRPr="005C1334" w14:paraId="19653D53" w14:textId="77777777" w:rsidTr="00060D17">
        <w:trPr>
          <w:trHeight w:val="2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6635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A4A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行权价格覆盖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线型低密度聚乙烯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期货合约上一交易日结算价上下浮动1.5倍当日涨跌停板幅度对应的价格范围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。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</w:t>
            </w:r>
            <w:r w:rsidRPr="007D64EE">
              <w:rPr>
                <w:rFonts w:eastAsia="仿宋_GB2312"/>
                <w:sz w:val="30"/>
                <w:szCs w:val="30"/>
              </w:rPr>
              <w:t>≤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5000元/吨，行权价格间距为50元/吨;5000元/吨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&lt;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</w:t>
            </w:r>
            <w:r w:rsidRPr="007D64EE">
              <w:rPr>
                <w:rFonts w:eastAsia="仿宋_GB2312"/>
                <w:sz w:val="30"/>
                <w:szCs w:val="30"/>
              </w:rPr>
              <w:t>≤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10000元/吨，行权价格间距为100元/吨;行权价格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&gt;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10000元/吨,行权价格间距为200元/吨。</w:t>
            </w:r>
          </w:p>
        </w:tc>
      </w:tr>
      <w:tr w:rsidR="00060D17" w:rsidRPr="005C1334" w14:paraId="12227CFB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571E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行权方式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C0E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美式。买方可以在到期日之前任一交易日的交易时间，以及到期日15:30之前提出行权申请。</w:t>
            </w:r>
          </w:p>
        </w:tc>
      </w:tr>
      <w:tr w:rsidR="00060D17" w:rsidRPr="005C1334" w14:paraId="2F596998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5F22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lastRenderedPageBreak/>
              <w:t>交易代码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CCD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看涨期权：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L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-合约月份-C-行权价格</w:t>
            </w:r>
          </w:p>
          <w:p w14:paraId="0799B8F6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看跌期权：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L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-合约月份-P-行权价格</w:t>
            </w:r>
          </w:p>
        </w:tc>
      </w:tr>
      <w:tr w:rsidR="00060D17" w:rsidRPr="005C1334" w14:paraId="47D829D9" w14:textId="77777777" w:rsidTr="00060D1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B6DA" w14:textId="77777777" w:rsidR="00060D17" w:rsidRPr="005C1334" w:rsidRDefault="00060D17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上市交易所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960" w14:textId="77777777" w:rsidR="00060D17" w:rsidRPr="005C1334" w:rsidRDefault="00060D17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大连商品交易所</w:t>
            </w:r>
          </w:p>
        </w:tc>
      </w:tr>
    </w:tbl>
    <w:p w14:paraId="4ACA38BB" w14:textId="77777777" w:rsidR="00060D17" w:rsidRPr="001427F8" w:rsidRDefault="00060D17" w:rsidP="00060D17"/>
    <w:p w14:paraId="4AEF420A" w14:textId="77777777" w:rsidR="0020421D" w:rsidRDefault="0020421D">
      <w:bookmarkStart w:id="0" w:name="_GoBack"/>
      <w:bookmarkEnd w:id="0"/>
    </w:p>
    <w:sectPr w:rsidR="002042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1B569" w14:textId="77777777" w:rsidR="00060D17" w:rsidRDefault="00060D17" w:rsidP="00060D17">
      <w:r>
        <w:separator/>
      </w:r>
    </w:p>
  </w:endnote>
  <w:endnote w:type="continuationSeparator" w:id="0">
    <w:p w14:paraId="4CEE8056" w14:textId="77777777" w:rsidR="00060D17" w:rsidRDefault="00060D17" w:rsidP="0006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355547"/>
      <w:docPartObj>
        <w:docPartGallery w:val="Page Numbers (Bottom of Page)"/>
        <w:docPartUnique/>
      </w:docPartObj>
    </w:sdtPr>
    <w:sdtContent>
      <w:p w14:paraId="42FA8C20" w14:textId="77777777" w:rsidR="00060D17" w:rsidRDefault="00060D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0D17">
          <w:rPr>
            <w:noProof/>
            <w:lang w:val="zh-CN"/>
          </w:rPr>
          <w:t>2</w:t>
        </w:r>
        <w:r>
          <w:fldChar w:fldCharType="end"/>
        </w:r>
      </w:p>
    </w:sdtContent>
  </w:sdt>
  <w:p w14:paraId="20DE8A75" w14:textId="77777777" w:rsidR="00060D17" w:rsidRDefault="00060D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9E3D3" w14:textId="77777777" w:rsidR="00060D17" w:rsidRDefault="00060D17" w:rsidP="00060D17">
      <w:r>
        <w:separator/>
      </w:r>
    </w:p>
  </w:footnote>
  <w:footnote w:type="continuationSeparator" w:id="0">
    <w:p w14:paraId="124DC8C7" w14:textId="77777777" w:rsidR="00060D17" w:rsidRDefault="00060D17" w:rsidP="0006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A"/>
    <w:rsid w:val="00060D17"/>
    <w:rsid w:val="0020421D"/>
    <w:rsid w:val="007E651A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7D622"/>
  <w15:chartTrackingRefBased/>
  <w15:docId w15:val="{6FBF57E7-9EA7-4927-8CDE-D41B10AD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FA0E3-D0E1-46CC-81FC-58B7E48A668E}"/>
</file>

<file path=customXml/itemProps2.xml><?xml version="1.0" encoding="utf-8"?>
<ds:datastoreItem xmlns:ds="http://schemas.openxmlformats.org/officeDocument/2006/customXml" ds:itemID="{02D11609-7A17-4C7C-8ECA-E8B1B39E575D}"/>
</file>

<file path=customXml/itemProps3.xml><?xml version="1.0" encoding="utf-8"?>
<ds:datastoreItem xmlns:ds="http://schemas.openxmlformats.org/officeDocument/2006/customXml" ds:itemID="{2D94C09E-8977-4E7D-8ADD-6697AF39A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2020-06-08T07:22:00Z</dcterms:created>
  <dcterms:modified xsi:type="dcterms:W3CDTF">2020-06-08T07:23:00Z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