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D3B" w:rsidRDefault="00BA7D3B" w:rsidP="00BA7D3B">
      <w:pPr>
        <w:rPr>
          <w:rFonts w:eastAsia="方正大标宋简体" w:hint="eastAsia"/>
          <w:sz w:val="42"/>
          <w:szCs w:val="42"/>
        </w:rPr>
      </w:pPr>
      <w:r w:rsidRPr="006A7E52">
        <w:rPr>
          <w:rFonts w:eastAsia="方正大标宋简体"/>
          <w:sz w:val="42"/>
          <w:szCs w:val="42"/>
        </w:rPr>
        <w:t>附件</w:t>
      </w:r>
    </w:p>
    <w:p w:rsidR="00BA7D3B" w:rsidRPr="006A7E52" w:rsidRDefault="00BA7D3B" w:rsidP="00BA7D3B">
      <w:pPr>
        <w:spacing w:line="320" w:lineRule="exact"/>
        <w:rPr>
          <w:rFonts w:eastAsia="方正大标宋简体" w:hint="eastAsia"/>
          <w:sz w:val="42"/>
          <w:szCs w:val="42"/>
        </w:rPr>
      </w:pPr>
    </w:p>
    <w:p w:rsidR="00BA7D3B" w:rsidRDefault="00BA7D3B" w:rsidP="00BA7D3B">
      <w:pPr>
        <w:jc w:val="center"/>
        <w:rPr>
          <w:rFonts w:eastAsia="方正大标宋简体" w:hint="eastAsia"/>
          <w:sz w:val="42"/>
          <w:szCs w:val="42"/>
        </w:rPr>
      </w:pPr>
      <w:r w:rsidRPr="006A7E52">
        <w:rPr>
          <w:rFonts w:eastAsia="方正大标宋简体" w:hint="eastAsia"/>
          <w:sz w:val="42"/>
          <w:szCs w:val="42"/>
        </w:rPr>
        <w:t>“华岐”牌热轧卷板新旧产品标牌</w:t>
      </w:r>
    </w:p>
    <w:p w:rsidR="00BA7D3B" w:rsidRPr="006A7E52" w:rsidRDefault="00BA7D3B" w:rsidP="00BA7D3B">
      <w:pPr>
        <w:spacing w:line="320" w:lineRule="exact"/>
        <w:rPr>
          <w:rFonts w:eastAsia="方正大标宋简体" w:hint="eastAsia"/>
          <w:sz w:val="42"/>
          <w:szCs w:val="42"/>
        </w:rPr>
      </w:pPr>
    </w:p>
    <w:p w:rsidR="00BA7D3B" w:rsidRPr="006A7E52" w:rsidRDefault="00BA7D3B" w:rsidP="00BA7D3B">
      <w:pPr>
        <w:spacing w:line="520" w:lineRule="exact"/>
        <w:rPr>
          <w:rFonts w:ascii="方正仿宋简体" w:eastAsia="方正仿宋简体" w:hint="eastAsia"/>
          <w:sz w:val="30"/>
          <w:szCs w:val="30"/>
        </w:rPr>
      </w:pPr>
      <w:r w:rsidRPr="006A7E52">
        <w:rPr>
          <w:rFonts w:ascii="方正仿宋简体" w:eastAsia="方正仿宋简体" w:hint="eastAsia"/>
          <w:sz w:val="30"/>
          <w:szCs w:val="30"/>
        </w:rPr>
        <w:t>“华岐”牌热轧卷板新产品标牌：</w:t>
      </w:r>
    </w:p>
    <w:p w:rsidR="00BA7D3B" w:rsidRDefault="00BA7D3B" w:rsidP="00BA7D3B">
      <w:pPr>
        <w:spacing w:line="500" w:lineRule="exact"/>
        <w:rPr>
          <w:rFonts w:ascii="仿宋_GB2312" w:eastAsia="仿宋_GB2312" w:hint="eastAsia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55880</wp:posOffset>
            </wp:positionV>
            <wp:extent cx="4648200" cy="3368040"/>
            <wp:effectExtent l="19050" t="0" r="0" b="0"/>
            <wp:wrapNone/>
            <wp:docPr id="2" name="图片 2" descr="热轧卷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热轧卷板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3368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A7D3B" w:rsidRDefault="00BA7D3B" w:rsidP="00BA7D3B">
      <w:pPr>
        <w:spacing w:line="500" w:lineRule="exact"/>
        <w:rPr>
          <w:rFonts w:ascii="仿宋_GB2312" w:eastAsia="仿宋_GB2312" w:hint="eastAsia"/>
          <w:sz w:val="32"/>
          <w:szCs w:val="32"/>
        </w:rPr>
      </w:pPr>
    </w:p>
    <w:p w:rsidR="00BA7D3B" w:rsidRDefault="00BA7D3B" w:rsidP="00BA7D3B">
      <w:pPr>
        <w:spacing w:line="500" w:lineRule="exact"/>
        <w:rPr>
          <w:rFonts w:ascii="仿宋_GB2312" w:eastAsia="仿宋_GB2312" w:hint="eastAsia"/>
          <w:sz w:val="32"/>
          <w:szCs w:val="32"/>
        </w:rPr>
      </w:pPr>
    </w:p>
    <w:p w:rsidR="00BA7D3B" w:rsidRDefault="00BA7D3B" w:rsidP="00BA7D3B">
      <w:pPr>
        <w:spacing w:line="500" w:lineRule="exact"/>
        <w:rPr>
          <w:rFonts w:ascii="仿宋_GB2312" w:eastAsia="仿宋_GB2312" w:hint="eastAsia"/>
          <w:sz w:val="32"/>
          <w:szCs w:val="32"/>
        </w:rPr>
      </w:pPr>
    </w:p>
    <w:p w:rsidR="00BA7D3B" w:rsidRDefault="00BA7D3B" w:rsidP="00BA7D3B">
      <w:pPr>
        <w:spacing w:line="500" w:lineRule="exact"/>
        <w:rPr>
          <w:rFonts w:ascii="仿宋_GB2312" w:eastAsia="仿宋_GB2312" w:hint="eastAsia"/>
          <w:sz w:val="32"/>
          <w:szCs w:val="32"/>
        </w:rPr>
      </w:pPr>
    </w:p>
    <w:p w:rsidR="00BA7D3B" w:rsidRDefault="00BA7D3B" w:rsidP="00BA7D3B">
      <w:pPr>
        <w:spacing w:line="500" w:lineRule="exact"/>
        <w:rPr>
          <w:rFonts w:ascii="仿宋_GB2312" w:eastAsia="仿宋_GB2312" w:hint="eastAsia"/>
          <w:sz w:val="32"/>
          <w:szCs w:val="32"/>
        </w:rPr>
      </w:pPr>
    </w:p>
    <w:p w:rsidR="00BA7D3B" w:rsidRDefault="00BA7D3B" w:rsidP="00BA7D3B">
      <w:pPr>
        <w:spacing w:line="500" w:lineRule="exact"/>
        <w:rPr>
          <w:rFonts w:ascii="仿宋_GB2312" w:eastAsia="仿宋_GB2312" w:hint="eastAsia"/>
          <w:sz w:val="32"/>
          <w:szCs w:val="32"/>
        </w:rPr>
      </w:pPr>
    </w:p>
    <w:p w:rsidR="00BA7D3B" w:rsidRDefault="00BA7D3B" w:rsidP="00BA7D3B">
      <w:pPr>
        <w:spacing w:line="500" w:lineRule="exact"/>
        <w:rPr>
          <w:rFonts w:ascii="仿宋_GB2312" w:eastAsia="仿宋_GB2312" w:hint="eastAsia"/>
          <w:sz w:val="32"/>
          <w:szCs w:val="32"/>
        </w:rPr>
      </w:pPr>
    </w:p>
    <w:p w:rsidR="00BA7D3B" w:rsidRDefault="00BA7D3B" w:rsidP="00BA7D3B">
      <w:pPr>
        <w:spacing w:line="500" w:lineRule="exact"/>
        <w:rPr>
          <w:rFonts w:ascii="仿宋_GB2312" w:eastAsia="仿宋_GB2312" w:hint="eastAsia"/>
          <w:sz w:val="32"/>
          <w:szCs w:val="32"/>
        </w:rPr>
      </w:pPr>
    </w:p>
    <w:p w:rsidR="00BA7D3B" w:rsidRDefault="00BA7D3B" w:rsidP="00BA7D3B">
      <w:pPr>
        <w:spacing w:line="500" w:lineRule="exact"/>
        <w:rPr>
          <w:rFonts w:ascii="仿宋_GB2312" w:eastAsia="仿宋_GB2312" w:hint="eastAsia"/>
          <w:sz w:val="32"/>
          <w:szCs w:val="32"/>
        </w:rPr>
      </w:pPr>
    </w:p>
    <w:p w:rsidR="00BA7D3B" w:rsidRDefault="00BA7D3B" w:rsidP="00BA7D3B">
      <w:pPr>
        <w:spacing w:line="500" w:lineRule="exact"/>
        <w:rPr>
          <w:rFonts w:ascii="仿宋_GB2312" w:eastAsia="仿宋_GB2312" w:hint="eastAsia"/>
          <w:sz w:val="32"/>
          <w:szCs w:val="32"/>
        </w:rPr>
      </w:pPr>
    </w:p>
    <w:p w:rsidR="00BA7D3B" w:rsidRPr="006A7E52" w:rsidRDefault="00BA7D3B" w:rsidP="00BA7D3B">
      <w:pPr>
        <w:spacing w:line="560" w:lineRule="exact"/>
        <w:rPr>
          <w:rFonts w:ascii="方正仿宋简体" w:eastAsia="方正仿宋简体"/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327660</wp:posOffset>
            </wp:positionV>
            <wp:extent cx="4804410" cy="3063875"/>
            <wp:effectExtent l="19050" t="0" r="0" b="0"/>
            <wp:wrapNone/>
            <wp:docPr id="3" name="图片 3" descr="C:\Documents and Settings\Administrator\Application Data\Tencent\Users\155394028\QQ\WinTemp\RichOle\`TA4T]R{P)%B~{)6VL3W9`Q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istrator\Application Data\Tencent\Users\155394028\QQ\WinTemp\RichOle\`TA4T]R{P)%B~{)6VL3W9`Q.png"/>
                    <pic:cNvPicPr>
                      <a:picLocks noChangeAspect="1" noChangeArrowheads="1"/>
                    </pic:cNvPicPr>
                  </pic:nvPicPr>
                  <pic:blipFill>
                    <a:blip r:embed="rId5" r:link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4410" cy="306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A7E52">
        <w:rPr>
          <w:rFonts w:ascii="方正仿宋简体" w:eastAsia="方正仿宋简体" w:hint="eastAsia"/>
          <w:sz w:val="30"/>
          <w:szCs w:val="30"/>
        </w:rPr>
        <w:t>“华岐”牌热轧卷板</w:t>
      </w:r>
      <w:proofErr w:type="gramStart"/>
      <w:r w:rsidRPr="006A7E52">
        <w:rPr>
          <w:rFonts w:ascii="方正仿宋简体" w:eastAsia="方正仿宋简体" w:hint="eastAsia"/>
          <w:sz w:val="30"/>
          <w:szCs w:val="30"/>
        </w:rPr>
        <w:t>现产品</w:t>
      </w:r>
      <w:proofErr w:type="gramEnd"/>
      <w:r w:rsidRPr="006A7E52">
        <w:rPr>
          <w:rFonts w:ascii="方正仿宋简体" w:eastAsia="方正仿宋简体" w:hint="eastAsia"/>
          <w:sz w:val="30"/>
          <w:szCs w:val="30"/>
        </w:rPr>
        <w:t>标牌：</w:t>
      </w:r>
    </w:p>
    <w:p w:rsidR="00BA7D3B" w:rsidRDefault="00BA7D3B" w:rsidP="00BA7D3B">
      <w:pPr>
        <w:rPr>
          <w:rFonts w:eastAsia="仿宋_GB2312" w:hint="eastAsia"/>
          <w:sz w:val="32"/>
          <w:szCs w:val="32"/>
        </w:rPr>
      </w:pPr>
    </w:p>
    <w:p w:rsidR="0076111E" w:rsidRPr="00BA7D3B" w:rsidRDefault="00BA7D3B"/>
    <w:sectPr w:rsidR="0076111E" w:rsidRPr="00BA7D3B" w:rsidSect="00B206AA">
      <w:footerReference w:type="even" r:id="rId7"/>
      <w:footerReference w:type="default" r:id="rId8"/>
      <w:pgSz w:w="11906" w:h="16838" w:code="9"/>
      <w:pgMar w:top="2098" w:right="1418" w:bottom="1701" w:left="1701" w:header="851" w:footer="1134" w:gutter="0"/>
      <w:pgNumType w:fmt="numberInDash"/>
      <w:cols w:space="425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CFA" w:rsidRDefault="00BA7D3B" w:rsidP="00517D60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>
      <w:rPr>
        <w:rStyle w:val="a3"/>
        <w:noProof/>
      </w:rPr>
      <w:t>2</w:t>
    </w:r>
    <w:r>
      <w:rPr>
        <w:rStyle w:val="a3"/>
      </w:rPr>
      <w:fldChar w:fldCharType="end"/>
    </w:r>
  </w:p>
  <w:p w:rsidR="00956CFA" w:rsidRDefault="00BA7D3B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CFA" w:rsidRPr="00517D60" w:rsidRDefault="00BA7D3B" w:rsidP="00FA2AE2">
    <w:pPr>
      <w:pStyle w:val="a4"/>
      <w:framePr w:wrap="around" w:vAnchor="text" w:hAnchor="margin" w:xAlign="center" w:y="1"/>
      <w:rPr>
        <w:rStyle w:val="a3"/>
        <w:sz w:val="24"/>
        <w:szCs w:val="24"/>
      </w:rPr>
    </w:pPr>
    <w:r w:rsidRPr="00517D60">
      <w:rPr>
        <w:rStyle w:val="a3"/>
        <w:sz w:val="24"/>
        <w:szCs w:val="24"/>
      </w:rPr>
      <w:fldChar w:fldCharType="begin"/>
    </w:r>
    <w:r w:rsidRPr="00517D60">
      <w:rPr>
        <w:rStyle w:val="a3"/>
        <w:sz w:val="24"/>
        <w:szCs w:val="24"/>
      </w:rPr>
      <w:instrText xml:space="preserve">PAGE  </w:instrText>
    </w:r>
    <w:r w:rsidRPr="00517D60">
      <w:rPr>
        <w:rStyle w:val="a3"/>
        <w:sz w:val="24"/>
        <w:szCs w:val="24"/>
      </w:rPr>
      <w:fldChar w:fldCharType="separate"/>
    </w:r>
    <w:r>
      <w:rPr>
        <w:rStyle w:val="a3"/>
        <w:noProof/>
        <w:sz w:val="24"/>
        <w:szCs w:val="24"/>
      </w:rPr>
      <w:t>- 1 -</w:t>
    </w:r>
    <w:r w:rsidRPr="00517D60">
      <w:rPr>
        <w:rStyle w:val="a3"/>
        <w:sz w:val="24"/>
        <w:szCs w:val="24"/>
      </w:rPr>
      <w:fldChar w:fldCharType="end"/>
    </w:r>
  </w:p>
  <w:p w:rsidR="00956CFA" w:rsidRDefault="00BA7D3B" w:rsidP="007903FE">
    <w:pPr>
      <w:pStyle w:val="a4"/>
      <w:tabs>
        <w:tab w:val="left" w:pos="4215"/>
        <w:tab w:val="center" w:pos="4393"/>
      </w:tabs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A7D3B"/>
    <w:rsid w:val="00155BE0"/>
    <w:rsid w:val="002B5656"/>
    <w:rsid w:val="00485769"/>
    <w:rsid w:val="00BA7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D3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BA7D3B"/>
  </w:style>
  <w:style w:type="paragraph" w:styleId="a4">
    <w:name w:val="footer"/>
    <w:basedOn w:val="a"/>
    <w:link w:val="Char"/>
    <w:rsid w:val="00BA7D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BA7D3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file:///C:\Documents%20and%20Settings\Administrator\Application%20Data\Tencent\Users\155394028\QQ\WinTemp\RichOle\%60TA4T%5dR%7bP)%25B~%7b)6VL3W9%60Q.png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58</Characters>
  <Application>Microsoft Office Word</Application>
  <DocSecurity>0</DocSecurity>
  <Lines>1</Lines>
  <Paragraphs>1</Paragraphs>
  <ScaleCrop>false</ScaleCrop>
  <Company>SHFE</Company>
  <LinksUpToDate>false</LinksUpToDate>
  <CharactersWithSpaces>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zhu.fengxia</dc:creator>
  <cp:lastModifiedBy>zhu.fengxia</cp:lastModifiedBy>
  <cp:revision>1</cp:revision>
  <dcterms:created xsi:type="dcterms:W3CDTF">2016-03-03T08:22:00Z</dcterms:created>
  <dcterms:modified xsi:type="dcterms:W3CDTF">2016-03-03T08:23:00Z</dcterms:modified>
</cp:coreProperties>
</file>